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5D987" w14:textId="61B5B102" w:rsidR="00D528F6" w:rsidRPr="0086015E" w:rsidRDefault="00D528F6" w:rsidP="00E91E69">
      <w:pPr>
        <w:spacing w:line="360" w:lineRule="auto"/>
        <w:ind w:left="720" w:hanging="360"/>
        <w:rPr>
          <w:b/>
          <w:bCs/>
          <w:sz w:val="24"/>
          <w:szCs w:val="24"/>
          <w:u w:val="single"/>
        </w:rPr>
      </w:pPr>
      <w:r w:rsidRPr="0086015E">
        <w:rPr>
          <w:b/>
          <w:bCs/>
          <w:sz w:val="24"/>
          <w:szCs w:val="24"/>
          <w:u w:val="single"/>
        </w:rPr>
        <w:t>Specyfikacja</w:t>
      </w:r>
      <w:r w:rsidR="003B67E1">
        <w:rPr>
          <w:b/>
          <w:bCs/>
          <w:sz w:val="24"/>
          <w:szCs w:val="24"/>
          <w:u w:val="single"/>
        </w:rPr>
        <w:t xml:space="preserve"> wyposażenia</w:t>
      </w:r>
      <w:r w:rsidRPr="0086015E">
        <w:rPr>
          <w:b/>
          <w:bCs/>
          <w:sz w:val="24"/>
          <w:szCs w:val="24"/>
          <w:u w:val="single"/>
        </w:rPr>
        <w:t>:</w:t>
      </w:r>
    </w:p>
    <w:p w14:paraId="3EC41807" w14:textId="4D07B1AA" w:rsidR="00D527D3" w:rsidRPr="00D528F6" w:rsidRDefault="00D527D3" w:rsidP="00E91E6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8F6">
        <w:rPr>
          <w:rFonts w:ascii="Times New Roman" w:hAnsi="Times New Roman" w:cs="Times New Roman"/>
          <w:b/>
          <w:bCs/>
          <w:sz w:val="24"/>
          <w:szCs w:val="24"/>
        </w:rPr>
        <w:t>Donic</w:t>
      </w:r>
      <w:r w:rsidR="003B67E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D528F6" w:rsidRPr="00D528F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6626D43" w14:textId="0959B108" w:rsidR="00D528F6" w:rsidRPr="00D528F6" w:rsidRDefault="0086015E" w:rsidP="0086015E">
      <w:pPr>
        <w:pStyle w:val="Akapitzlist"/>
        <w:numPr>
          <w:ilvl w:val="0"/>
          <w:numId w:val="6"/>
        </w:numPr>
        <w:spacing w:line="360" w:lineRule="auto"/>
        <w:ind w:firstLine="27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</w:t>
      </w:r>
      <w:r w:rsidR="00D528F6" w:rsidRPr="00D528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eton</w:t>
      </w:r>
      <w:r w:rsidR="00D528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architektoniczny</w:t>
      </w:r>
      <w:r w:rsidR="00D528F6" w:rsidRPr="00D528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do użytku zewnętrznego (z otworami drenażowymi), mrozoodporna, ocieplona, podwójnie zbrojona, impregnowana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48915D5C" w14:textId="02E8523C" w:rsidR="00D528F6" w:rsidRPr="00D528F6" w:rsidRDefault="00D528F6" w:rsidP="0086015E">
      <w:pPr>
        <w:pStyle w:val="Akapitzlist"/>
        <w:numPr>
          <w:ilvl w:val="0"/>
          <w:numId w:val="6"/>
        </w:numPr>
        <w:spacing w:line="360" w:lineRule="auto"/>
        <w:ind w:firstLine="27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8F6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>powierzchnia porowata i nierównomierna</w:t>
      </w:r>
      <w:r w:rsidRPr="00D528F6">
        <w:rPr>
          <w:rFonts w:ascii="Times New Roman" w:hAnsi="Times New Roman" w:cs="Times New Roman"/>
          <w:color w:val="000000"/>
          <w:sz w:val="24"/>
          <w:szCs w:val="24"/>
        </w:rPr>
        <w:t>, natomiast nie absorbuje zanieczyszczeń oraz wilgoci</w:t>
      </w:r>
      <w:r w:rsidR="0086015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0B28CD8" w14:textId="219F9A1F" w:rsidR="00D528F6" w:rsidRPr="00D528F6" w:rsidRDefault="00D528F6" w:rsidP="0086015E">
      <w:pPr>
        <w:pStyle w:val="Akapitzlist"/>
        <w:numPr>
          <w:ilvl w:val="0"/>
          <w:numId w:val="6"/>
        </w:numPr>
        <w:spacing w:line="360" w:lineRule="auto"/>
        <w:ind w:firstLine="27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D528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aga ok. 140 kg</w:t>
      </w:r>
      <w:r w:rsidR="008601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06E8E287" w14:textId="48B8B2DC" w:rsidR="00D528F6" w:rsidRPr="00D528F6" w:rsidRDefault="00D528F6" w:rsidP="0086015E">
      <w:pPr>
        <w:pStyle w:val="Akapitzlist"/>
        <w:numPr>
          <w:ilvl w:val="0"/>
          <w:numId w:val="6"/>
        </w:numPr>
        <w:spacing w:line="360" w:lineRule="auto"/>
        <w:ind w:firstLine="27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8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długość: 70 cm, </w:t>
      </w:r>
    </w:p>
    <w:p w14:paraId="2F471BED" w14:textId="0A19336B" w:rsidR="00D528F6" w:rsidRPr="00D528F6" w:rsidRDefault="00D528F6" w:rsidP="0086015E">
      <w:pPr>
        <w:pStyle w:val="Akapitzlist"/>
        <w:numPr>
          <w:ilvl w:val="0"/>
          <w:numId w:val="6"/>
        </w:numPr>
        <w:spacing w:line="360" w:lineRule="auto"/>
        <w:ind w:firstLine="27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8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głębokość: 40 cm, </w:t>
      </w:r>
    </w:p>
    <w:p w14:paraId="5607267E" w14:textId="77777777" w:rsidR="00D528F6" w:rsidRPr="00D528F6" w:rsidRDefault="00D528F6" w:rsidP="0086015E">
      <w:pPr>
        <w:pStyle w:val="Akapitzlist"/>
        <w:numPr>
          <w:ilvl w:val="0"/>
          <w:numId w:val="6"/>
        </w:numPr>
        <w:spacing w:line="360" w:lineRule="auto"/>
        <w:ind w:firstLine="27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8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wysokość: 60 cm, </w:t>
      </w:r>
    </w:p>
    <w:p w14:paraId="6B5C8FFB" w14:textId="617129DC" w:rsidR="00D528F6" w:rsidRDefault="00D528F6" w:rsidP="0086015E">
      <w:pPr>
        <w:pStyle w:val="Akapitzlist"/>
        <w:numPr>
          <w:ilvl w:val="0"/>
          <w:numId w:val="6"/>
        </w:numPr>
        <w:spacing w:line="360" w:lineRule="auto"/>
        <w:ind w:firstLine="27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8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grubość ścian: 5 cm</w:t>
      </w:r>
      <w:r w:rsidR="008601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387A8065" w14:textId="718A8A3A" w:rsidR="00963FE8" w:rsidRPr="003B67E1" w:rsidRDefault="00D528F6" w:rsidP="003B67E1">
      <w:pPr>
        <w:pStyle w:val="Akapitzlist"/>
        <w:numPr>
          <w:ilvl w:val="0"/>
          <w:numId w:val="6"/>
        </w:numPr>
        <w:spacing w:line="360" w:lineRule="auto"/>
        <w:ind w:firstLine="27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kolor do uzgodnienia z </w:t>
      </w:r>
      <w:r w:rsidR="003B67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Zamawiającym</w:t>
      </w:r>
      <w:r w:rsidR="0086015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D3A1A2C" w14:textId="49353584" w:rsidR="00D527D3" w:rsidRPr="00E91E69" w:rsidRDefault="00D527D3" w:rsidP="00E91E6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1E69">
        <w:rPr>
          <w:rFonts w:ascii="Times New Roman" w:hAnsi="Times New Roman" w:cs="Times New Roman"/>
          <w:b/>
          <w:bCs/>
          <w:sz w:val="24"/>
          <w:szCs w:val="24"/>
        </w:rPr>
        <w:t xml:space="preserve">Ławka przy palenisku </w:t>
      </w:r>
    </w:p>
    <w:p w14:paraId="1543A23D" w14:textId="6CC0202F" w:rsidR="0086015E" w:rsidRDefault="0086015E" w:rsidP="0086015E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E69">
        <w:rPr>
          <w:rFonts w:ascii="Times New Roman" w:hAnsi="Times New Roman" w:cs="Times New Roman"/>
          <w:sz w:val="24"/>
          <w:szCs w:val="24"/>
        </w:rPr>
        <w:t xml:space="preserve">ławka półokrągła, </w:t>
      </w:r>
      <w:r>
        <w:rPr>
          <w:rFonts w:ascii="Times New Roman" w:hAnsi="Times New Roman" w:cs="Times New Roman"/>
          <w:sz w:val="24"/>
          <w:szCs w:val="24"/>
        </w:rPr>
        <w:t>łuk ¼ koła o średnicy 3 metry,</w:t>
      </w:r>
    </w:p>
    <w:p w14:paraId="313C2EA9" w14:textId="5589700F" w:rsidR="0086015E" w:rsidRDefault="0086015E" w:rsidP="0086015E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E69">
        <w:rPr>
          <w:rFonts w:ascii="Times New Roman" w:hAnsi="Times New Roman" w:cs="Times New Roman"/>
          <w:sz w:val="24"/>
          <w:szCs w:val="24"/>
        </w:rPr>
        <w:t>na stalowych</w:t>
      </w:r>
      <w:r>
        <w:rPr>
          <w:rFonts w:ascii="Times New Roman" w:hAnsi="Times New Roman" w:cs="Times New Roman"/>
          <w:sz w:val="24"/>
          <w:szCs w:val="24"/>
        </w:rPr>
        <w:t>, ocynkowanych</w:t>
      </w:r>
      <w:r w:rsidRPr="00E91E69">
        <w:rPr>
          <w:rFonts w:ascii="Times New Roman" w:hAnsi="Times New Roman" w:cs="Times New Roman"/>
          <w:sz w:val="24"/>
          <w:szCs w:val="24"/>
        </w:rPr>
        <w:t xml:space="preserve"> nogach, </w:t>
      </w:r>
      <w:r>
        <w:rPr>
          <w:rFonts w:ascii="Times New Roman" w:hAnsi="Times New Roman" w:cs="Times New Roman"/>
          <w:sz w:val="24"/>
          <w:szCs w:val="24"/>
        </w:rPr>
        <w:t xml:space="preserve">pomalowanych kolorem po uzgodnieniu z </w:t>
      </w:r>
      <w:r w:rsidR="003B67E1">
        <w:rPr>
          <w:rFonts w:ascii="Times New Roman" w:hAnsi="Times New Roman" w:cs="Times New Roman"/>
          <w:sz w:val="24"/>
          <w:szCs w:val="24"/>
        </w:rPr>
        <w:t>Zamawiającym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EB37173" w14:textId="1545F7D5" w:rsidR="0086015E" w:rsidRDefault="0086015E" w:rsidP="0086015E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E69">
        <w:rPr>
          <w:rFonts w:ascii="Times New Roman" w:hAnsi="Times New Roman" w:cs="Times New Roman"/>
          <w:sz w:val="24"/>
          <w:szCs w:val="24"/>
        </w:rPr>
        <w:t>bez oparcia</w:t>
      </w:r>
      <w:r>
        <w:rPr>
          <w:rFonts w:ascii="Times New Roman" w:hAnsi="Times New Roman" w:cs="Times New Roman"/>
          <w:sz w:val="24"/>
          <w:szCs w:val="24"/>
        </w:rPr>
        <w:t>, bez łokietników,</w:t>
      </w:r>
    </w:p>
    <w:p w14:paraId="18712CA9" w14:textId="77ECAE28" w:rsidR="0086015E" w:rsidRDefault="0086015E" w:rsidP="0086015E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deska impregnowana, grubość 4 cm, lakierowana w kolorze uzgodnionym z </w:t>
      </w:r>
      <w:r w:rsidR="003B67E1">
        <w:rPr>
          <w:rFonts w:ascii="Times New Roman" w:hAnsi="Times New Roman" w:cs="Times New Roman"/>
          <w:sz w:val="24"/>
          <w:szCs w:val="24"/>
        </w:rPr>
        <w:t>Zamawiającym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19CA59F" w14:textId="086E2A06" w:rsidR="0086015E" w:rsidRDefault="0086015E" w:rsidP="0086015E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montażem do podłoża,</w:t>
      </w:r>
    </w:p>
    <w:p w14:paraId="7FF5D522" w14:textId="1BBC25AA" w:rsidR="0086015E" w:rsidRDefault="0086015E" w:rsidP="0086015E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drewno malowane podkładem i </w:t>
      </w:r>
      <w:proofErr w:type="spellStart"/>
      <w:r>
        <w:rPr>
          <w:rFonts w:ascii="Times New Roman" w:hAnsi="Times New Roman" w:cs="Times New Roman"/>
          <w:sz w:val="24"/>
          <w:szCs w:val="24"/>
        </w:rPr>
        <w:t>lazurą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44DE">
        <w:rPr>
          <w:rFonts w:ascii="Times New Roman" w:hAnsi="Times New Roman" w:cs="Times New Roman"/>
          <w:sz w:val="24"/>
          <w:szCs w:val="24"/>
        </w:rPr>
        <w:t xml:space="preserve">ochronną </w:t>
      </w:r>
      <w:r>
        <w:rPr>
          <w:rFonts w:ascii="Times New Roman" w:hAnsi="Times New Roman" w:cs="Times New Roman"/>
          <w:sz w:val="24"/>
          <w:szCs w:val="24"/>
        </w:rPr>
        <w:t xml:space="preserve">do drewna, </w:t>
      </w:r>
    </w:p>
    <w:p w14:paraId="7B345DE8" w14:textId="206327AF" w:rsidR="0086015E" w:rsidRDefault="0086015E" w:rsidP="0086015E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całkowita 45 cm,</w:t>
      </w:r>
    </w:p>
    <w:p w14:paraId="59F925F2" w14:textId="24A08D52" w:rsidR="0086015E" w:rsidRDefault="0086015E" w:rsidP="0086015E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głębokość siedziska 40 cm,</w:t>
      </w:r>
    </w:p>
    <w:p w14:paraId="606EA41D" w14:textId="4B3135A7" w:rsidR="0086015E" w:rsidRDefault="0086015E" w:rsidP="0086015E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siedziska 45 cm,</w:t>
      </w:r>
    </w:p>
    <w:p w14:paraId="3651670A" w14:textId="3E5A5B0E" w:rsidR="00C67384" w:rsidRDefault="00C67384" w:rsidP="00C673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7CD260F" wp14:editId="57E84ED1">
            <wp:simplePos x="0" y="0"/>
            <wp:positionH relativeFrom="margin">
              <wp:posOffset>1693545</wp:posOffset>
            </wp:positionH>
            <wp:positionV relativeFrom="paragraph">
              <wp:posOffset>82550</wp:posOffset>
            </wp:positionV>
            <wp:extent cx="2952750" cy="1609725"/>
            <wp:effectExtent l="0" t="0" r="0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340EE8" w14:textId="77777777" w:rsidR="00C67384" w:rsidRPr="00C67384" w:rsidRDefault="00C67384" w:rsidP="00C673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FE5171" w14:textId="194D2057" w:rsidR="00E91E69" w:rsidRPr="00E91E69" w:rsidRDefault="00E91E69" w:rsidP="00E91E69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2131FD" w14:textId="06B393B6" w:rsidR="00E91E69" w:rsidRDefault="00E91E69" w:rsidP="008601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236580D" w14:textId="7FE8C305" w:rsidR="0061604C" w:rsidRDefault="0061604C" w:rsidP="008601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8E9A9E" w14:textId="0B587112" w:rsidR="00C67384" w:rsidRPr="0086015E" w:rsidRDefault="00244607" w:rsidP="008601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Rys. poglądowy</w:t>
      </w:r>
    </w:p>
    <w:p w14:paraId="4FD7D12C" w14:textId="36DB69C6" w:rsidR="001229D8" w:rsidRDefault="00E91E69" w:rsidP="001229D8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1E6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Stoły piknikowe z ławkami </w:t>
      </w:r>
    </w:p>
    <w:p w14:paraId="7FCEA494" w14:textId="1D6A06D5" w:rsidR="0061604C" w:rsidRDefault="0061604C" w:rsidP="001229D8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</w:t>
      </w:r>
      <w:r w:rsidR="001229D8">
        <w:rPr>
          <w:rFonts w:ascii="Times New Roman" w:hAnsi="Times New Roman" w:cs="Times New Roman"/>
          <w:sz w:val="24"/>
          <w:szCs w:val="24"/>
        </w:rPr>
        <w:t>awka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40B5810" w14:textId="4E214636" w:rsidR="0061604C" w:rsidRDefault="00033CB4" w:rsidP="0061604C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długości </w:t>
      </w:r>
      <w:r w:rsidR="00220B96">
        <w:rPr>
          <w:rFonts w:ascii="Times New Roman" w:hAnsi="Times New Roman" w:cs="Times New Roman"/>
          <w:sz w:val="24"/>
          <w:szCs w:val="24"/>
        </w:rPr>
        <w:t xml:space="preserve">siedziska </w:t>
      </w:r>
      <w:r w:rsidR="001229D8">
        <w:rPr>
          <w:rFonts w:ascii="Times New Roman" w:hAnsi="Times New Roman" w:cs="Times New Roman"/>
          <w:sz w:val="24"/>
          <w:szCs w:val="24"/>
        </w:rPr>
        <w:t xml:space="preserve">200 cm, </w:t>
      </w:r>
    </w:p>
    <w:p w14:paraId="6D8F6CA4" w14:textId="7BD4BB70" w:rsidR="00220B96" w:rsidRDefault="00220B96" w:rsidP="0061604C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głębokość siedziska </w:t>
      </w:r>
      <w:r w:rsidR="00C67384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 xml:space="preserve">43 cm, </w:t>
      </w:r>
    </w:p>
    <w:p w14:paraId="18DE9050" w14:textId="66407024" w:rsidR="00220B96" w:rsidRDefault="00220B96" w:rsidP="0061604C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wysokość siedziska </w:t>
      </w:r>
      <w:r w:rsidR="00C67384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 xml:space="preserve">46 cm, </w:t>
      </w:r>
    </w:p>
    <w:p w14:paraId="3036115C" w14:textId="5AEAE4DB" w:rsidR="00220B96" w:rsidRDefault="00220B96" w:rsidP="0061604C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grubość deski 4,5 cm,</w:t>
      </w:r>
    </w:p>
    <w:p w14:paraId="56B6F047" w14:textId="2F000FF0" w:rsidR="0061604C" w:rsidRDefault="001229D8" w:rsidP="0061604C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oparciem, </w:t>
      </w:r>
    </w:p>
    <w:p w14:paraId="47A8A3CB" w14:textId="3E5AFCEF" w:rsidR="001229D8" w:rsidRDefault="001229D8" w:rsidP="0061604C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 łokietników  </w:t>
      </w:r>
    </w:p>
    <w:p w14:paraId="13BE65AB" w14:textId="2082CF8F" w:rsidR="00220B96" w:rsidRPr="00220B96" w:rsidRDefault="00220B96" w:rsidP="00220B96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metalowych nogach, </w:t>
      </w:r>
      <w:r w:rsidRPr="00220B96">
        <w:rPr>
          <w:rFonts w:ascii="Times New Roman" w:hAnsi="Times New Roman" w:cs="Times New Roman"/>
          <w:sz w:val="24"/>
          <w:szCs w:val="24"/>
        </w:rPr>
        <w:t xml:space="preserve">konstrukcja stalowa, wykonana z kształtownika 80 x 40 mm, </w:t>
      </w:r>
    </w:p>
    <w:p w14:paraId="452D111B" w14:textId="609927BA" w:rsidR="0061604C" w:rsidRDefault="00244607" w:rsidP="003B67E1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E60B09" wp14:editId="39F20C01">
            <wp:simplePos x="0" y="0"/>
            <wp:positionH relativeFrom="column">
              <wp:posOffset>833755</wp:posOffset>
            </wp:positionH>
            <wp:positionV relativeFrom="paragraph">
              <wp:posOffset>376555</wp:posOffset>
            </wp:positionV>
            <wp:extent cx="1743075" cy="1569938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290" cy="157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0B96">
        <w:rPr>
          <w:rFonts w:ascii="Times New Roman" w:hAnsi="Times New Roman" w:cs="Times New Roman"/>
          <w:sz w:val="24"/>
          <w:szCs w:val="24"/>
        </w:rPr>
        <w:t xml:space="preserve">stelaż malowany proszkowo, w kolorze po uzgodnieniu z </w:t>
      </w:r>
      <w:r w:rsidR="00C67384">
        <w:rPr>
          <w:rFonts w:ascii="Times New Roman" w:hAnsi="Times New Roman" w:cs="Times New Roman"/>
          <w:sz w:val="24"/>
          <w:szCs w:val="24"/>
        </w:rPr>
        <w:t>Zamawiającym</w:t>
      </w:r>
    </w:p>
    <w:p w14:paraId="143D5740" w14:textId="0BC00554" w:rsidR="00C67384" w:rsidRDefault="00C67384" w:rsidP="00C673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57A4B99" w14:textId="77777777" w:rsidR="00C67384" w:rsidRPr="00C67384" w:rsidRDefault="00C67384" w:rsidP="00C673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827495" w14:textId="77777777" w:rsidR="00C67384" w:rsidRDefault="00C67384" w:rsidP="00220B96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4CD0A64" w14:textId="77777777" w:rsidR="00C67384" w:rsidRDefault="00C67384" w:rsidP="00220B96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6B99AF5" w14:textId="77777777" w:rsidR="00C67384" w:rsidRPr="00244607" w:rsidRDefault="00C67384" w:rsidP="0024460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62CC61" w14:textId="2918E48C" w:rsidR="00244607" w:rsidRPr="00244607" w:rsidRDefault="00244607" w:rsidP="0024460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44607">
        <w:rPr>
          <w:rFonts w:ascii="Times New Roman" w:hAnsi="Times New Roman" w:cs="Times New Roman"/>
          <w:sz w:val="24"/>
          <w:szCs w:val="24"/>
        </w:rPr>
        <w:t>Rys. poglądowy</w:t>
      </w:r>
    </w:p>
    <w:p w14:paraId="3A673FAC" w14:textId="697A773A" w:rsidR="0061604C" w:rsidRPr="00220B96" w:rsidRDefault="00220B96" w:rsidP="00220B96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29D8">
        <w:rPr>
          <w:rFonts w:ascii="Times New Roman" w:hAnsi="Times New Roman" w:cs="Times New Roman"/>
          <w:sz w:val="24"/>
          <w:szCs w:val="24"/>
        </w:rPr>
        <w:t>tół:</w:t>
      </w:r>
    </w:p>
    <w:p w14:paraId="51FA17CE" w14:textId="166E545F" w:rsidR="00220B96" w:rsidRDefault="00220B96" w:rsidP="00220B96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długość desek</w:t>
      </w:r>
      <w:r w:rsidR="001229D8">
        <w:rPr>
          <w:rFonts w:ascii="Times New Roman" w:hAnsi="Times New Roman" w:cs="Times New Roman"/>
          <w:sz w:val="24"/>
          <w:szCs w:val="24"/>
        </w:rPr>
        <w:t xml:space="preserve"> 200 cm, </w:t>
      </w:r>
    </w:p>
    <w:p w14:paraId="234A8785" w14:textId="4EF3BF61" w:rsidR="00220B96" w:rsidRPr="00220B96" w:rsidRDefault="00033CB4" w:rsidP="00220B96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wysokość </w:t>
      </w:r>
      <w:r w:rsidR="00220B96">
        <w:rPr>
          <w:rFonts w:ascii="Times New Roman" w:hAnsi="Times New Roman" w:cs="Times New Roman"/>
          <w:sz w:val="24"/>
          <w:szCs w:val="24"/>
        </w:rPr>
        <w:t xml:space="preserve">stołu </w:t>
      </w:r>
      <w:r w:rsidR="00C67384">
        <w:rPr>
          <w:rFonts w:ascii="Times New Roman" w:hAnsi="Times New Roman" w:cs="Times New Roman"/>
          <w:sz w:val="24"/>
          <w:szCs w:val="24"/>
        </w:rPr>
        <w:t xml:space="preserve">ok. </w:t>
      </w:r>
      <w:r w:rsidRPr="00220B96">
        <w:rPr>
          <w:rFonts w:ascii="Times New Roman" w:hAnsi="Times New Roman" w:cs="Times New Roman"/>
          <w:sz w:val="24"/>
          <w:szCs w:val="24"/>
        </w:rPr>
        <w:t xml:space="preserve">75 cm, </w:t>
      </w:r>
    </w:p>
    <w:p w14:paraId="27638487" w14:textId="2F7D0847" w:rsidR="00E91E69" w:rsidRDefault="00220B96" w:rsidP="00220B96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głębokość stołu</w:t>
      </w:r>
      <w:r w:rsidR="00033CB4">
        <w:rPr>
          <w:rFonts w:ascii="Times New Roman" w:hAnsi="Times New Roman" w:cs="Times New Roman"/>
          <w:sz w:val="24"/>
          <w:szCs w:val="24"/>
        </w:rPr>
        <w:t xml:space="preserve"> 60 cm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279A7E3" w14:textId="02966CE9" w:rsidR="00220B96" w:rsidRPr="00220B96" w:rsidRDefault="00220B96" w:rsidP="00220B96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20B96">
        <w:rPr>
          <w:rFonts w:ascii="Times New Roman" w:hAnsi="Times New Roman" w:cs="Times New Roman"/>
          <w:sz w:val="24"/>
          <w:szCs w:val="24"/>
        </w:rPr>
        <w:t xml:space="preserve">wymiary deski </w:t>
      </w:r>
      <w:r w:rsidR="00C67384">
        <w:rPr>
          <w:rFonts w:ascii="Times New Roman" w:hAnsi="Times New Roman" w:cs="Times New Roman"/>
          <w:sz w:val="24"/>
          <w:szCs w:val="24"/>
        </w:rPr>
        <w:t xml:space="preserve">ok. </w:t>
      </w:r>
      <w:r w:rsidRPr="00220B96">
        <w:rPr>
          <w:rFonts w:ascii="Times New Roman" w:hAnsi="Times New Roman" w:cs="Times New Roman"/>
          <w:sz w:val="24"/>
          <w:szCs w:val="24"/>
        </w:rPr>
        <w:t>45 x 95 mm</w:t>
      </w:r>
      <w:r w:rsidR="006B515E">
        <w:rPr>
          <w:rFonts w:ascii="Times New Roman" w:hAnsi="Times New Roman" w:cs="Times New Roman"/>
          <w:sz w:val="24"/>
          <w:szCs w:val="24"/>
        </w:rPr>
        <w:t>,</w:t>
      </w:r>
    </w:p>
    <w:p w14:paraId="2F852937" w14:textId="210DE261" w:rsidR="00220B96" w:rsidRDefault="00220B96" w:rsidP="00220B96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220B96">
        <w:rPr>
          <w:rFonts w:ascii="Times New Roman" w:hAnsi="Times New Roman" w:cs="Times New Roman"/>
          <w:sz w:val="24"/>
          <w:szCs w:val="24"/>
        </w:rPr>
        <w:t>onstrukcja stalowa, wykonana z kształtownika 80 x 40 mm</w:t>
      </w:r>
      <w:r w:rsidR="006B515E">
        <w:rPr>
          <w:rFonts w:ascii="Times New Roman" w:hAnsi="Times New Roman" w:cs="Times New Roman"/>
          <w:sz w:val="24"/>
          <w:szCs w:val="24"/>
        </w:rPr>
        <w:t>,</w:t>
      </w:r>
    </w:p>
    <w:p w14:paraId="4557DAF0" w14:textId="6E2248E0" w:rsidR="00220B96" w:rsidRPr="00220B96" w:rsidRDefault="00220B96" w:rsidP="00220B96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220B96">
        <w:rPr>
          <w:rFonts w:ascii="Times New Roman" w:hAnsi="Times New Roman" w:cs="Times New Roman"/>
          <w:sz w:val="24"/>
          <w:szCs w:val="24"/>
        </w:rPr>
        <w:t xml:space="preserve">telaż malowany proszkowo na kolor </w:t>
      </w:r>
      <w:r>
        <w:rPr>
          <w:rFonts w:ascii="Times New Roman" w:hAnsi="Times New Roman" w:cs="Times New Roman"/>
          <w:sz w:val="24"/>
          <w:szCs w:val="24"/>
        </w:rPr>
        <w:t xml:space="preserve">do uzgodnienia z </w:t>
      </w:r>
      <w:r w:rsidR="003B67E1">
        <w:rPr>
          <w:rFonts w:ascii="Times New Roman" w:hAnsi="Times New Roman" w:cs="Times New Roman"/>
          <w:sz w:val="24"/>
          <w:szCs w:val="24"/>
        </w:rPr>
        <w:t>Zamawiającym</w:t>
      </w:r>
      <w:r>
        <w:rPr>
          <w:rFonts w:ascii="Times New Roman" w:hAnsi="Times New Roman" w:cs="Times New Roman"/>
          <w:sz w:val="24"/>
          <w:szCs w:val="24"/>
        </w:rPr>
        <w:t>, ocynkowany</w:t>
      </w:r>
      <w:r w:rsidR="006B515E">
        <w:rPr>
          <w:rFonts w:ascii="Times New Roman" w:hAnsi="Times New Roman" w:cs="Times New Roman"/>
          <w:sz w:val="24"/>
          <w:szCs w:val="24"/>
        </w:rPr>
        <w:t>.</w:t>
      </w:r>
    </w:p>
    <w:p w14:paraId="04B12EFE" w14:textId="409493EB" w:rsidR="00D527D3" w:rsidRPr="00244607" w:rsidRDefault="00220B96" w:rsidP="00E91E69"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7FA7EF12" wp14:editId="497D2FC3">
            <wp:simplePos x="0" y="0"/>
            <wp:positionH relativeFrom="column">
              <wp:posOffset>805180</wp:posOffset>
            </wp:positionH>
            <wp:positionV relativeFrom="paragraph">
              <wp:posOffset>27940</wp:posOffset>
            </wp:positionV>
            <wp:extent cx="3009900" cy="2242814"/>
            <wp:effectExtent l="0" t="0" r="0" b="571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4" r="6954"/>
                    <a:stretch/>
                  </pic:blipFill>
                  <pic:spPr bwMode="auto">
                    <a:xfrm>
                      <a:off x="0" y="0"/>
                      <a:ext cx="3009900" cy="224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4607">
        <w:rPr>
          <w:b/>
          <w:bCs/>
        </w:rPr>
        <w:t xml:space="preserve">                                                                                                                               </w:t>
      </w:r>
      <w:r w:rsidR="00244607" w:rsidRPr="00244607">
        <w:t>Rys. poglądowy</w:t>
      </w:r>
    </w:p>
    <w:sectPr w:rsidR="00D527D3" w:rsidRPr="00244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66ABB"/>
    <w:multiLevelType w:val="hybridMultilevel"/>
    <w:tmpl w:val="973682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581DB3"/>
    <w:multiLevelType w:val="hybridMultilevel"/>
    <w:tmpl w:val="1E14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93D40"/>
    <w:multiLevelType w:val="multilevel"/>
    <w:tmpl w:val="E18EC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7574E3"/>
    <w:multiLevelType w:val="hybridMultilevel"/>
    <w:tmpl w:val="82F8E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5DE2"/>
    <w:multiLevelType w:val="hybridMultilevel"/>
    <w:tmpl w:val="477A7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27CFD"/>
    <w:multiLevelType w:val="hybridMultilevel"/>
    <w:tmpl w:val="922C37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822C86"/>
    <w:multiLevelType w:val="hybridMultilevel"/>
    <w:tmpl w:val="76006A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5E480D"/>
    <w:multiLevelType w:val="hybridMultilevel"/>
    <w:tmpl w:val="B88EB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133DE"/>
    <w:multiLevelType w:val="hybridMultilevel"/>
    <w:tmpl w:val="2D0E0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104143">
    <w:abstractNumId w:val="4"/>
  </w:num>
  <w:num w:numId="2" w16cid:durableId="2132363191">
    <w:abstractNumId w:val="8"/>
  </w:num>
  <w:num w:numId="3" w16cid:durableId="1238369535">
    <w:abstractNumId w:val="7"/>
  </w:num>
  <w:num w:numId="4" w16cid:durableId="1420713723">
    <w:abstractNumId w:val="2"/>
  </w:num>
  <w:num w:numId="5" w16cid:durableId="1597716477">
    <w:abstractNumId w:val="1"/>
  </w:num>
  <w:num w:numId="6" w16cid:durableId="63187902">
    <w:abstractNumId w:val="3"/>
  </w:num>
  <w:num w:numId="7" w16cid:durableId="1999729828">
    <w:abstractNumId w:val="0"/>
  </w:num>
  <w:num w:numId="8" w16cid:durableId="1020279800">
    <w:abstractNumId w:val="6"/>
  </w:num>
  <w:num w:numId="9" w16cid:durableId="11429621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691"/>
    <w:rsid w:val="00012A18"/>
    <w:rsid w:val="00033CB4"/>
    <w:rsid w:val="00041691"/>
    <w:rsid w:val="001229D8"/>
    <w:rsid w:val="00220B96"/>
    <w:rsid w:val="00244607"/>
    <w:rsid w:val="00272926"/>
    <w:rsid w:val="002E07BA"/>
    <w:rsid w:val="00341F49"/>
    <w:rsid w:val="003B67E1"/>
    <w:rsid w:val="004544DE"/>
    <w:rsid w:val="0061604C"/>
    <w:rsid w:val="006954DC"/>
    <w:rsid w:val="006B515E"/>
    <w:rsid w:val="0086015E"/>
    <w:rsid w:val="00963FE8"/>
    <w:rsid w:val="009B2175"/>
    <w:rsid w:val="00A85F02"/>
    <w:rsid w:val="00C67384"/>
    <w:rsid w:val="00D527D3"/>
    <w:rsid w:val="00D528F6"/>
    <w:rsid w:val="00E375B7"/>
    <w:rsid w:val="00E91E69"/>
    <w:rsid w:val="00EE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DF92"/>
  <w15:chartTrackingRefBased/>
  <w15:docId w15:val="{5FF9BA7B-9E9D-4D79-9DBD-012F142F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E20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416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169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91E6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EE201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D528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Bieniecki</dc:creator>
  <cp:keywords/>
  <dc:description/>
  <cp:lastModifiedBy>Ewa</cp:lastModifiedBy>
  <cp:revision>5</cp:revision>
  <dcterms:created xsi:type="dcterms:W3CDTF">2023-03-14T12:54:00Z</dcterms:created>
  <dcterms:modified xsi:type="dcterms:W3CDTF">2023-03-20T12:54:00Z</dcterms:modified>
</cp:coreProperties>
</file>